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B046" w14:textId="77777777" w:rsidR="008D4D18" w:rsidRPr="000772B8" w:rsidRDefault="008D4D18" w:rsidP="008D4D18">
      <w:pPr>
        <w:jc w:val="center"/>
      </w:pPr>
    </w:p>
    <w:p w14:paraId="7FFB3FEC" w14:textId="77777777" w:rsidR="008D4D18" w:rsidRPr="000772B8" w:rsidRDefault="008D4D18" w:rsidP="008D4D18">
      <w:pPr>
        <w:jc w:val="center"/>
      </w:pPr>
    </w:p>
    <w:p w14:paraId="64D04069" w14:textId="77777777" w:rsidR="008D4D18" w:rsidRPr="000772B8" w:rsidRDefault="008D4D18" w:rsidP="008D4D18">
      <w:pPr>
        <w:jc w:val="center"/>
      </w:pPr>
    </w:p>
    <w:p w14:paraId="2443E9C4" w14:textId="77777777" w:rsidR="008D4D18" w:rsidRPr="000772B8" w:rsidRDefault="008D4D18" w:rsidP="008D4D18">
      <w:pPr>
        <w:jc w:val="center"/>
      </w:pPr>
    </w:p>
    <w:p w14:paraId="5C6BD413" w14:textId="77777777" w:rsidR="008D4D18" w:rsidRPr="000772B8" w:rsidRDefault="008D4D18" w:rsidP="008D4D18">
      <w:pPr>
        <w:jc w:val="center"/>
      </w:pPr>
    </w:p>
    <w:p w14:paraId="2FB3CEDF" w14:textId="77777777" w:rsidR="008D4D18" w:rsidRPr="000772B8" w:rsidRDefault="008D4D18" w:rsidP="008D4D18">
      <w:pPr>
        <w:jc w:val="center"/>
      </w:pPr>
    </w:p>
    <w:p w14:paraId="2013FF0E" w14:textId="77777777" w:rsidR="008D4D18" w:rsidRPr="000772B8" w:rsidRDefault="008D4D18" w:rsidP="008D4D18">
      <w:pPr>
        <w:jc w:val="center"/>
      </w:pPr>
    </w:p>
    <w:p w14:paraId="3A2C7ED9" w14:textId="77777777" w:rsidR="008D4D18" w:rsidRPr="000772B8" w:rsidRDefault="008D4D18" w:rsidP="008D4D18">
      <w:pPr>
        <w:jc w:val="center"/>
      </w:pPr>
    </w:p>
    <w:p w14:paraId="580B1E9A" w14:textId="77777777" w:rsidR="008D4D18" w:rsidRPr="000772B8" w:rsidRDefault="008D4D18" w:rsidP="008D4D18">
      <w:pPr>
        <w:jc w:val="center"/>
      </w:pPr>
    </w:p>
    <w:p w14:paraId="3DA1D6A2" w14:textId="77777777" w:rsidR="008D4D18" w:rsidRPr="000772B8" w:rsidRDefault="008D4D18" w:rsidP="008D4D18">
      <w:pPr>
        <w:jc w:val="center"/>
      </w:pPr>
    </w:p>
    <w:p w14:paraId="04B3D2C8" w14:textId="77777777" w:rsidR="008D4D18" w:rsidRPr="000772B8" w:rsidRDefault="008D4D18" w:rsidP="008D4D18">
      <w:pPr>
        <w:jc w:val="center"/>
      </w:pPr>
      <w:r w:rsidRPr="00D30A0E">
        <w:rPr>
          <w:noProof/>
        </w:rPr>
        <w:drawing>
          <wp:inline distT="0" distB="0" distL="0" distR="0" wp14:anchorId="16F4E259" wp14:editId="4B9C3A70">
            <wp:extent cx="3164205" cy="2562860"/>
            <wp:effectExtent l="0" t="0" r="0" b="0"/>
            <wp:docPr id="1" name="Picture 0" descr="bc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bclogo.jpg"/>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64205" cy="2562860"/>
                    </a:xfrm>
                    <a:prstGeom prst="rect">
                      <a:avLst/>
                    </a:prstGeom>
                    <a:noFill/>
                    <a:ln>
                      <a:noFill/>
                    </a:ln>
                  </pic:spPr>
                </pic:pic>
              </a:graphicData>
            </a:graphic>
          </wp:inline>
        </w:drawing>
      </w:r>
    </w:p>
    <w:p w14:paraId="01A9F28A" w14:textId="77777777" w:rsidR="008D4D18" w:rsidRPr="000772B8" w:rsidRDefault="008D4D18" w:rsidP="008D4D18">
      <w:pPr>
        <w:jc w:val="center"/>
      </w:pPr>
    </w:p>
    <w:p w14:paraId="6FCA4E3A" w14:textId="77777777" w:rsidR="008D4D18" w:rsidRPr="000772B8" w:rsidRDefault="008D4D18" w:rsidP="008D4D18">
      <w:pPr>
        <w:jc w:val="center"/>
      </w:pPr>
    </w:p>
    <w:p w14:paraId="3F280CD2" w14:textId="2380EF96" w:rsidR="008D4D18" w:rsidRPr="000772B8" w:rsidRDefault="008D4D18" w:rsidP="008D4D18">
      <w:pPr>
        <w:jc w:val="center"/>
        <w:rPr>
          <w:rFonts w:ascii="Arial" w:hAnsi="Arial"/>
          <w:b/>
          <w:sz w:val="40"/>
        </w:rPr>
      </w:pPr>
      <w:r w:rsidRPr="000772B8">
        <w:rPr>
          <w:rFonts w:ascii="Arial" w:hAnsi="Arial"/>
          <w:b/>
          <w:sz w:val="40"/>
        </w:rPr>
        <w:t xml:space="preserve">Child </w:t>
      </w:r>
      <w:r>
        <w:rPr>
          <w:rFonts w:ascii="Arial" w:hAnsi="Arial"/>
          <w:b/>
          <w:sz w:val="40"/>
        </w:rPr>
        <w:t>Safeguarding</w:t>
      </w:r>
      <w:r w:rsidRPr="000772B8">
        <w:rPr>
          <w:rFonts w:ascii="Arial" w:hAnsi="Arial"/>
          <w:b/>
          <w:sz w:val="40"/>
        </w:rPr>
        <w:t xml:space="preserve"> </w:t>
      </w:r>
      <w:r>
        <w:rPr>
          <w:rFonts w:ascii="Arial" w:hAnsi="Arial"/>
          <w:b/>
          <w:sz w:val="40"/>
        </w:rPr>
        <w:t xml:space="preserve">Statement </w:t>
      </w:r>
    </w:p>
    <w:p w14:paraId="7E809BFE" w14:textId="77777777" w:rsidR="008D4D18" w:rsidRPr="000772B8" w:rsidRDefault="008D4D18" w:rsidP="008D4D18"/>
    <w:p w14:paraId="26ED58F5" w14:textId="77777777" w:rsidR="008D4D18" w:rsidRDefault="008D4D18" w:rsidP="008D4D18">
      <w:pPr>
        <w:jc w:val="center"/>
        <w:rPr>
          <w:rFonts w:ascii="Arial" w:hAnsi="Arial"/>
          <w:sz w:val="28"/>
        </w:rPr>
      </w:pPr>
      <w:r>
        <w:rPr>
          <w:rFonts w:ascii="Arial" w:hAnsi="Arial"/>
          <w:sz w:val="28"/>
        </w:rPr>
        <w:t>Created December 2016</w:t>
      </w:r>
    </w:p>
    <w:p w14:paraId="7A7A883E" w14:textId="77777777" w:rsidR="008D4D18" w:rsidRPr="005E0C1A" w:rsidRDefault="008D4D18" w:rsidP="008D4D18">
      <w:pPr>
        <w:rPr>
          <w:rFonts w:ascii="Calibri" w:hAnsi="Calibri" w:cs="Calibri"/>
          <w:sz w:val="28"/>
        </w:rPr>
      </w:pPr>
      <w:r>
        <w:rPr>
          <w:rFonts w:ascii="Arial" w:hAnsi="Arial"/>
          <w:sz w:val="28"/>
        </w:rPr>
        <w:tab/>
      </w:r>
      <w:r>
        <w:rPr>
          <w:rFonts w:ascii="Arial" w:hAnsi="Arial"/>
          <w:sz w:val="28"/>
        </w:rPr>
        <w:tab/>
      </w:r>
      <w:r>
        <w:rPr>
          <w:rFonts w:ascii="Arial" w:hAnsi="Arial"/>
          <w:sz w:val="28"/>
        </w:rPr>
        <w:tab/>
      </w:r>
      <w:r>
        <w:rPr>
          <w:rFonts w:ascii="Arial" w:hAnsi="Arial"/>
          <w:sz w:val="28"/>
        </w:rPr>
        <w:tab/>
      </w:r>
      <w:r w:rsidRPr="005E0C1A">
        <w:rPr>
          <w:rFonts w:ascii="Calibri" w:hAnsi="Calibri" w:cs="Calibri"/>
          <w:sz w:val="28"/>
        </w:rPr>
        <w:t xml:space="preserve">Reviewed </w:t>
      </w:r>
      <w:r w:rsidRPr="005E0C1A">
        <w:rPr>
          <w:rFonts w:ascii="Calibri" w:hAnsi="Calibri" w:cs="Calibri"/>
          <w:sz w:val="28"/>
          <w:szCs w:val="28"/>
        </w:rPr>
        <w:t>Oct 2025</w:t>
      </w:r>
    </w:p>
    <w:p w14:paraId="49C9992D" w14:textId="77777777" w:rsidR="008D4D18" w:rsidRPr="000772B8" w:rsidRDefault="008D4D18" w:rsidP="008D4D18">
      <w:pPr>
        <w:rPr>
          <w:rFonts w:ascii="Arial" w:hAnsi="Arial"/>
          <w:sz w:val="28"/>
        </w:rPr>
      </w:pPr>
    </w:p>
    <w:p w14:paraId="56062757" w14:textId="77777777" w:rsidR="008D4D18" w:rsidRPr="000772B8" w:rsidRDefault="008D4D18" w:rsidP="008D4D18">
      <w:pPr>
        <w:rPr>
          <w:rFonts w:ascii="Arial" w:hAnsi="Arial"/>
          <w:sz w:val="28"/>
        </w:rPr>
      </w:pPr>
    </w:p>
    <w:p w14:paraId="45202632" w14:textId="77777777" w:rsidR="008D4D18" w:rsidRPr="000772B8" w:rsidRDefault="008D4D18" w:rsidP="008D4D18">
      <w:pPr>
        <w:rPr>
          <w:rFonts w:ascii="Arial" w:hAnsi="Arial"/>
          <w:sz w:val="28"/>
        </w:rPr>
      </w:pPr>
    </w:p>
    <w:p w14:paraId="7D663416" w14:textId="77777777" w:rsidR="008D4D18" w:rsidRPr="000772B8" w:rsidRDefault="008D4D18" w:rsidP="008D4D18">
      <w:pPr>
        <w:rPr>
          <w:rFonts w:ascii="Arial" w:hAnsi="Arial"/>
          <w:sz w:val="28"/>
        </w:rPr>
      </w:pPr>
    </w:p>
    <w:p w14:paraId="54E92DB9" w14:textId="77777777" w:rsidR="008D4D18" w:rsidRPr="000772B8" w:rsidRDefault="008D4D18" w:rsidP="008D4D18">
      <w:pPr>
        <w:rPr>
          <w:rFonts w:ascii="Arial" w:hAnsi="Arial"/>
          <w:sz w:val="28"/>
        </w:rPr>
      </w:pPr>
    </w:p>
    <w:p w14:paraId="108BE41B" w14:textId="77777777" w:rsidR="008D4D18" w:rsidRPr="000772B8" w:rsidRDefault="008D4D18" w:rsidP="008D4D18">
      <w:pPr>
        <w:rPr>
          <w:rFonts w:ascii="Arial" w:hAnsi="Arial"/>
          <w:sz w:val="28"/>
        </w:rPr>
      </w:pPr>
    </w:p>
    <w:p w14:paraId="61BAA7BD" w14:textId="77777777" w:rsidR="008D4D18" w:rsidRPr="000772B8" w:rsidRDefault="008D4D18" w:rsidP="008D4D18">
      <w:pPr>
        <w:rPr>
          <w:rFonts w:ascii="Arial" w:hAnsi="Arial"/>
          <w:sz w:val="28"/>
        </w:rPr>
      </w:pPr>
    </w:p>
    <w:p w14:paraId="50C1E5E2" w14:textId="77777777" w:rsidR="008D4D18" w:rsidRPr="000772B8" w:rsidRDefault="008D4D18" w:rsidP="008D4D18">
      <w:pPr>
        <w:rPr>
          <w:rFonts w:ascii="Arial" w:hAnsi="Arial"/>
          <w:sz w:val="28"/>
        </w:rPr>
      </w:pPr>
    </w:p>
    <w:p w14:paraId="399D0258" w14:textId="77777777" w:rsidR="008D4D18" w:rsidRPr="000772B8" w:rsidRDefault="008D4D18" w:rsidP="008D4D18">
      <w:pPr>
        <w:rPr>
          <w:rFonts w:ascii="Arial" w:hAnsi="Arial"/>
          <w:sz w:val="28"/>
        </w:rPr>
      </w:pPr>
    </w:p>
    <w:p w14:paraId="576FAB61" w14:textId="77777777" w:rsidR="008D4D18" w:rsidRPr="000772B8" w:rsidRDefault="008D4D18" w:rsidP="008D4D18">
      <w:pPr>
        <w:rPr>
          <w:rFonts w:ascii="Arial" w:hAnsi="Arial"/>
          <w:sz w:val="28"/>
        </w:rPr>
      </w:pPr>
    </w:p>
    <w:p w14:paraId="720E9807" w14:textId="77777777" w:rsidR="008D4D18" w:rsidRPr="000772B8" w:rsidRDefault="008D4D18" w:rsidP="008D4D18">
      <w:pPr>
        <w:rPr>
          <w:rFonts w:ascii="Arial" w:hAnsi="Arial"/>
          <w:sz w:val="28"/>
        </w:rPr>
      </w:pPr>
    </w:p>
    <w:p w14:paraId="34EB450C" w14:textId="77777777" w:rsidR="008D4D18" w:rsidRPr="000772B8" w:rsidRDefault="008D4D18" w:rsidP="008D4D18">
      <w:pPr>
        <w:rPr>
          <w:rFonts w:ascii="Arial" w:hAnsi="Arial"/>
          <w:sz w:val="28"/>
        </w:rPr>
      </w:pPr>
    </w:p>
    <w:p w14:paraId="40C4A49E" w14:textId="77777777" w:rsidR="008D4D18" w:rsidRPr="000772B8" w:rsidRDefault="008D4D18" w:rsidP="008D4D18">
      <w:pPr>
        <w:rPr>
          <w:rFonts w:ascii="Arial" w:hAnsi="Arial"/>
          <w:sz w:val="28"/>
        </w:rPr>
      </w:pPr>
    </w:p>
    <w:p w14:paraId="52EC1145" w14:textId="77777777" w:rsidR="008D4D18" w:rsidRPr="000772B8" w:rsidRDefault="008D4D18" w:rsidP="008D4D18">
      <w:pPr>
        <w:rPr>
          <w:rFonts w:ascii="Arial" w:hAnsi="Arial"/>
          <w:sz w:val="28"/>
        </w:rPr>
      </w:pPr>
    </w:p>
    <w:p w14:paraId="455F7608" w14:textId="77777777" w:rsidR="008D4D18" w:rsidRPr="000772B8" w:rsidRDefault="008D4D18" w:rsidP="008D4D18">
      <w:pPr>
        <w:rPr>
          <w:rFonts w:ascii="Arial" w:hAnsi="Arial"/>
          <w:sz w:val="28"/>
        </w:rPr>
      </w:pPr>
    </w:p>
    <w:p w14:paraId="7A3FF54F" w14:textId="77777777" w:rsidR="008D4D18" w:rsidRPr="000772B8" w:rsidRDefault="008D4D18" w:rsidP="008D4D18">
      <w:pPr>
        <w:rPr>
          <w:rFonts w:ascii="Arial" w:hAnsi="Arial"/>
          <w:sz w:val="28"/>
        </w:rPr>
      </w:pPr>
    </w:p>
    <w:p w14:paraId="02B2C0D4" w14:textId="77777777" w:rsidR="008D4D1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Georgia"/>
          <w:b/>
          <w:bCs/>
          <w:sz w:val="44"/>
          <w:szCs w:val="27"/>
        </w:rPr>
      </w:pPr>
    </w:p>
    <w:p w14:paraId="1E9C3280" w14:textId="77777777" w:rsidR="008D4D1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Georgia"/>
          <w:b/>
          <w:bCs/>
          <w:sz w:val="44"/>
          <w:szCs w:val="27"/>
        </w:rPr>
      </w:pPr>
    </w:p>
    <w:p w14:paraId="694A15CB" w14:textId="77777777" w:rsidR="008D4D1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Georgia"/>
          <w:b/>
          <w:bCs/>
          <w:sz w:val="44"/>
          <w:szCs w:val="27"/>
        </w:rPr>
      </w:pPr>
      <w:r w:rsidRPr="000772B8">
        <w:rPr>
          <w:rFonts w:ascii="Arial" w:hAnsi="Arial" w:cs="Georgia"/>
          <w:b/>
          <w:bCs/>
          <w:sz w:val="44"/>
          <w:szCs w:val="27"/>
        </w:rPr>
        <w:t>Statement</w:t>
      </w:r>
    </w:p>
    <w:p w14:paraId="5A32ED8D"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Georgia"/>
          <w:b/>
          <w:bCs/>
          <w:sz w:val="44"/>
          <w:szCs w:val="27"/>
        </w:rPr>
      </w:pPr>
    </w:p>
    <w:p w14:paraId="6ED02E22"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Georgia"/>
          <w:b/>
          <w:bCs/>
          <w:szCs w:val="27"/>
        </w:rPr>
      </w:pPr>
    </w:p>
    <w:p w14:paraId="4386CE7B"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Georgia"/>
          <w:bCs/>
        </w:rPr>
      </w:pPr>
      <w:proofErr w:type="spellStart"/>
      <w:r w:rsidRPr="000772B8">
        <w:rPr>
          <w:rFonts w:ascii="Arial" w:hAnsi="Arial" w:cs="Georgia"/>
          <w:bCs/>
        </w:rPr>
        <w:t>BrokenCrowTheatre</w:t>
      </w:r>
      <w:proofErr w:type="spellEnd"/>
      <w:r w:rsidRPr="000772B8">
        <w:rPr>
          <w:rFonts w:ascii="Arial" w:hAnsi="Arial" w:cs="Georgia"/>
          <w:bCs/>
        </w:rPr>
        <w:t xml:space="preserve"> Company is committed to placing respect for all people at the </w:t>
      </w:r>
      <w:proofErr w:type="spellStart"/>
      <w:r w:rsidRPr="000772B8">
        <w:rPr>
          <w:rFonts w:ascii="Arial" w:hAnsi="Arial" w:cs="Georgia"/>
          <w:bCs/>
        </w:rPr>
        <w:t>centre</w:t>
      </w:r>
      <w:proofErr w:type="spellEnd"/>
      <w:r w:rsidRPr="000772B8">
        <w:rPr>
          <w:rFonts w:ascii="Arial" w:hAnsi="Arial" w:cs="Georgia"/>
          <w:bCs/>
        </w:rPr>
        <w:t xml:space="preserve"> of our work but with particular commitment in the case of our work for young audiences, to respecting young people and vulnerable adults. </w:t>
      </w:r>
    </w:p>
    <w:p w14:paraId="25AC0F64"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Georgia"/>
          <w:bCs/>
        </w:rPr>
      </w:pPr>
    </w:p>
    <w:p w14:paraId="54D72679"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Georgia"/>
          <w:bCs/>
        </w:rPr>
      </w:pPr>
      <w:r w:rsidRPr="000772B8">
        <w:rPr>
          <w:rFonts w:ascii="Arial" w:hAnsi="Arial" w:cs="Georgia"/>
          <w:bCs/>
        </w:rPr>
        <w:t>We commit to respecting their intelligence, sensitivity, capacity for learning and opinions and we undertake to provide a safe experience and positive environment in our work for their physical and emotional safety.</w:t>
      </w:r>
    </w:p>
    <w:p w14:paraId="5CEBE42B"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Georgia"/>
          <w:bCs/>
        </w:rPr>
      </w:pPr>
    </w:p>
    <w:p w14:paraId="609D3B42"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Georgia"/>
          <w:bCs/>
        </w:rPr>
      </w:pPr>
      <w:r w:rsidRPr="000772B8">
        <w:rPr>
          <w:rFonts w:ascii="Arial" w:hAnsi="Arial" w:cs="Georgia"/>
          <w:bCs/>
        </w:rPr>
        <w:t>We wish the young people we work with to enjoy the experience, to explore challenges, to have fun, to reflect seriously and, above all, to engage with the art forms of drama and theatre.</w:t>
      </w:r>
    </w:p>
    <w:p w14:paraId="0AF73390"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Georgia"/>
          <w:bCs/>
        </w:rPr>
      </w:pPr>
    </w:p>
    <w:p w14:paraId="4881D3F5"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2"/>
        </w:rPr>
      </w:pPr>
      <w:r w:rsidRPr="000772B8">
        <w:rPr>
          <w:rFonts w:ascii="Arial" w:hAnsi="Arial" w:cs="Arial"/>
          <w:szCs w:val="22"/>
        </w:rPr>
        <w:t xml:space="preserve">We will adhere to the recommendations of </w:t>
      </w:r>
      <w:r w:rsidRPr="000772B8">
        <w:rPr>
          <w:rFonts w:ascii="Helvetica" w:hAnsi="Helvetica" w:cs="Helvetica"/>
          <w:i/>
          <w:iCs/>
          <w:szCs w:val="22"/>
        </w:rPr>
        <w:t>Children First: National Guidance for the Protection and Welfare of Children (2011)</w:t>
      </w:r>
      <w:r w:rsidRPr="000772B8">
        <w:rPr>
          <w:rFonts w:ascii="Arial" w:hAnsi="Arial" w:cs="Arial"/>
          <w:szCs w:val="22"/>
        </w:rPr>
        <w:t xml:space="preserve">. We have developed policies and procedures to ensure that this commitment is enshrined in all aspects of our company. </w:t>
      </w:r>
    </w:p>
    <w:p w14:paraId="37AD4422"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2"/>
        </w:rPr>
      </w:pPr>
    </w:p>
    <w:p w14:paraId="0D1B95EF"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2"/>
        </w:rPr>
      </w:pPr>
      <w:r w:rsidRPr="000772B8">
        <w:rPr>
          <w:rFonts w:ascii="Arial" w:hAnsi="Arial" w:cs="Arial"/>
          <w:szCs w:val="22"/>
        </w:rPr>
        <w:t>This policy is targeted at all adults involved in our company, be they staff or volunteers. All staff and volunteers will be informed of relevant policies and procedures as they relate to their participation.</w:t>
      </w:r>
    </w:p>
    <w:p w14:paraId="7653B389"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2"/>
        </w:rPr>
      </w:pPr>
    </w:p>
    <w:p w14:paraId="041B7414"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Georgia"/>
          <w:bCs/>
        </w:rPr>
      </w:pPr>
      <w:r w:rsidRPr="000772B8">
        <w:rPr>
          <w:rFonts w:ascii="Arial" w:hAnsi="Arial" w:cs="Georgia"/>
          <w:bCs/>
        </w:rPr>
        <w:t>The policies and procedures in this document have been designed so that their implementation will protect both young people and staff and allow everyone to focus on quality of engagement, participation and creativity.</w:t>
      </w:r>
    </w:p>
    <w:p w14:paraId="2C40C68F"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2"/>
        </w:rPr>
      </w:pPr>
    </w:p>
    <w:p w14:paraId="4C0E24A1"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Cs w:val="22"/>
        </w:rPr>
      </w:pPr>
    </w:p>
    <w:p w14:paraId="55A015AB"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Cs/>
          <w:szCs w:val="22"/>
        </w:rPr>
      </w:pPr>
      <w:r w:rsidRPr="000772B8">
        <w:rPr>
          <w:rFonts w:ascii="Arial" w:hAnsi="Arial" w:cs="Arial"/>
          <w:szCs w:val="22"/>
        </w:rPr>
        <w:t xml:space="preserve">We have also committed to review our policies and procedures on an annual basis. This policy was created in December 2016 and will be reviewed again in </w:t>
      </w:r>
      <w:r>
        <w:rPr>
          <w:rFonts w:ascii="Helvetica" w:hAnsi="Helvetica" w:cs="Helvetica"/>
          <w:bCs/>
          <w:iCs/>
          <w:szCs w:val="22"/>
        </w:rPr>
        <w:t>July 2026</w:t>
      </w:r>
      <w:r w:rsidRPr="000772B8">
        <w:rPr>
          <w:rFonts w:ascii="Helvetica" w:hAnsi="Helvetica" w:cs="Helvetica"/>
          <w:bCs/>
          <w:iCs/>
          <w:szCs w:val="22"/>
        </w:rPr>
        <w:t>.</w:t>
      </w:r>
    </w:p>
    <w:p w14:paraId="796C3183"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Cs/>
          <w:sz w:val="22"/>
          <w:szCs w:val="22"/>
        </w:rPr>
      </w:pPr>
    </w:p>
    <w:p w14:paraId="46B45A1D"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u w:val="single"/>
        </w:rPr>
      </w:pPr>
      <w:r w:rsidRPr="000772B8">
        <w:rPr>
          <w:rFonts w:ascii="Arial" w:hAnsi="Arial" w:cs="Arial"/>
          <w:sz w:val="22"/>
          <w:szCs w:val="22"/>
        </w:rPr>
        <w:t>Signed ___</w:t>
      </w:r>
      <w:r w:rsidRPr="00E3134D">
        <w:rPr>
          <w:rFonts w:ascii="Arial" w:hAnsi="Arial" w:cs="Arial"/>
          <w:noProof/>
          <w:sz w:val="22"/>
          <w:szCs w:val="22"/>
          <w:u w:val="single"/>
        </w:rPr>
        <w:drawing>
          <wp:inline distT="0" distB="0" distL="0" distR="0" wp14:anchorId="437AA6D1" wp14:editId="2474083D">
            <wp:extent cx="2935605" cy="685800"/>
            <wp:effectExtent l="0" t="0" r="0" b="0"/>
            <wp:docPr id="2" name="Picture 1" descr="DD Digital Signitur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D Digital Signiture.jp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5605" cy="685800"/>
                    </a:xfrm>
                    <a:prstGeom prst="rect">
                      <a:avLst/>
                    </a:prstGeom>
                    <a:noFill/>
                    <a:ln>
                      <a:noFill/>
                    </a:ln>
                  </pic:spPr>
                </pic:pic>
              </a:graphicData>
            </a:graphic>
          </wp:inline>
        </w:drawing>
      </w:r>
      <w:r>
        <w:rPr>
          <w:rFonts w:ascii="Arial" w:hAnsi="Arial" w:cs="Arial"/>
          <w:sz w:val="22"/>
          <w:szCs w:val="22"/>
          <w:u w:val="single"/>
        </w:rPr>
        <w:t>__</w:t>
      </w:r>
    </w:p>
    <w:p w14:paraId="0FF1D731"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Georgia"/>
          <w:bCs/>
        </w:rPr>
      </w:pPr>
    </w:p>
    <w:p w14:paraId="4BD91F4F"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Georgia"/>
          <w:bCs/>
        </w:rPr>
      </w:pPr>
    </w:p>
    <w:p w14:paraId="6392EF7E"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Georgia"/>
          <w:bCs/>
        </w:rPr>
      </w:pPr>
    </w:p>
    <w:p w14:paraId="16FA8DCB"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Georgia"/>
          <w:bCs/>
        </w:rPr>
      </w:pPr>
    </w:p>
    <w:p w14:paraId="251E5022" w14:textId="77777777" w:rsidR="008D4D18" w:rsidRPr="000772B8" w:rsidRDefault="008D4D18" w:rsidP="008D4D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Georgia"/>
          <w:bCs/>
        </w:rPr>
      </w:pPr>
    </w:p>
    <w:p w14:paraId="2EB22B65" w14:textId="77777777" w:rsidR="004F261F" w:rsidRDefault="004F261F"/>
    <w:sectPr w:rsidR="004F26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18"/>
    <w:rsid w:val="00207BDF"/>
    <w:rsid w:val="00321CC4"/>
    <w:rsid w:val="00494A0C"/>
    <w:rsid w:val="004F261F"/>
    <w:rsid w:val="008D4D18"/>
    <w:rsid w:val="00FA54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A262"/>
  <w15:chartTrackingRefBased/>
  <w15:docId w15:val="{818AA3D0-3E0B-8C42-BAD8-D47E17BB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D18"/>
    <w:rPr>
      <w:rFonts w:ascii="Cambria" w:eastAsia="Cambria" w:hAnsi="Cambria" w:cs="Times New Roman"/>
      <w:kern w:val="0"/>
      <w:lang w:val="en-US"/>
      <w14:ligatures w14:val="none"/>
    </w:rPr>
  </w:style>
  <w:style w:type="paragraph" w:styleId="Heading1">
    <w:name w:val="heading 1"/>
    <w:basedOn w:val="Normal"/>
    <w:next w:val="Normal"/>
    <w:link w:val="Heading1Char"/>
    <w:uiPriority w:val="9"/>
    <w:qFormat/>
    <w:rsid w:val="008D4D18"/>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8D4D18"/>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8D4D18"/>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8D4D18"/>
    <w:pPr>
      <w:keepNext/>
      <w:keepLines/>
      <w:spacing w:before="80" w:after="40"/>
      <w:outlineLvl w:val="3"/>
    </w:pPr>
    <w:rPr>
      <w:rFonts w:asciiTheme="minorHAnsi" w:eastAsiaTheme="majorEastAsia" w:hAnsiTheme="minorHAnsi" w:cstheme="majorBidi"/>
      <w:i/>
      <w:iCs/>
      <w:color w:val="0F4761" w:themeColor="accent1" w:themeShade="BF"/>
      <w:kern w:val="2"/>
      <w:lang w:val="en-IE"/>
      <w14:ligatures w14:val="standardContextual"/>
    </w:rPr>
  </w:style>
  <w:style w:type="paragraph" w:styleId="Heading5">
    <w:name w:val="heading 5"/>
    <w:basedOn w:val="Normal"/>
    <w:next w:val="Normal"/>
    <w:link w:val="Heading5Char"/>
    <w:uiPriority w:val="9"/>
    <w:semiHidden/>
    <w:unhideWhenUsed/>
    <w:qFormat/>
    <w:rsid w:val="008D4D18"/>
    <w:pPr>
      <w:keepNext/>
      <w:keepLines/>
      <w:spacing w:before="80" w:after="40"/>
      <w:outlineLvl w:val="4"/>
    </w:pPr>
    <w:rPr>
      <w:rFonts w:asciiTheme="minorHAnsi" w:eastAsiaTheme="majorEastAsia" w:hAnsiTheme="minorHAnsi" w:cstheme="majorBidi"/>
      <w:color w:val="0F4761" w:themeColor="accent1" w:themeShade="BF"/>
      <w:kern w:val="2"/>
      <w:lang w:val="en-IE"/>
      <w14:ligatures w14:val="standardContextual"/>
    </w:rPr>
  </w:style>
  <w:style w:type="paragraph" w:styleId="Heading6">
    <w:name w:val="heading 6"/>
    <w:basedOn w:val="Normal"/>
    <w:next w:val="Normal"/>
    <w:link w:val="Heading6Char"/>
    <w:uiPriority w:val="9"/>
    <w:semiHidden/>
    <w:unhideWhenUsed/>
    <w:qFormat/>
    <w:rsid w:val="008D4D18"/>
    <w:pPr>
      <w:keepNext/>
      <w:keepLines/>
      <w:spacing w:before="40"/>
      <w:outlineLvl w:val="5"/>
    </w:pPr>
    <w:rPr>
      <w:rFonts w:asciiTheme="minorHAnsi" w:eastAsiaTheme="majorEastAsia" w:hAnsiTheme="minorHAnsi" w:cstheme="majorBidi"/>
      <w:i/>
      <w:iCs/>
      <w:color w:val="595959" w:themeColor="text1" w:themeTint="A6"/>
      <w:kern w:val="2"/>
      <w:lang w:val="en-IE"/>
      <w14:ligatures w14:val="standardContextual"/>
    </w:rPr>
  </w:style>
  <w:style w:type="paragraph" w:styleId="Heading7">
    <w:name w:val="heading 7"/>
    <w:basedOn w:val="Normal"/>
    <w:next w:val="Normal"/>
    <w:link w:val="Heading7Char"/>
    <w:uiPriority w:val="9"/>
    <w:semiHidden/>
    <w:unhideWhenUsed/>
    <w:qFormat/>
    <w:rsid w:val="008D4D18"/>
    <w:pPr>
      <w:keepNext/>
      <w:keepLines/>
      <w:spacing w:before="40"/>
      <w:outlineLvl w:val="6"/>
    </w:pPr>
    <w:rPr>
      <w:rFonts w:asciiTheme="minorHAnsi" w:eastAsiaTheme="majorEastAsia" w:hAnsiTheme="minorHAnsi" w:cstheme="majorBidi"/>
      <w:color w:val="595959" w:themeColor="text1" w:themeTint="A6"/>
      <w:kern w:val="2"/>
      <w:lang w:val="en-IE"/>
      <w14:ligatures w14:val="standardContextual"/>
    </w:rPr>
  </w:style>
  <w:style w:type="paragraph" w:styleId="Heading8">
    <w:name w:val="heading 8"/>
    <w:basedOn w:val="Normal"/>
    <w:next w:val="Normal"/>
    <w:link w:val="Heading8Char"/>
    <w:uiPriority w:val="9"/>
    <w:semiHidden/>
    <w:unhideWhenUsed/>
    <w:qFormat/>
    <w:rsid w:val="008D4D18"/>
    <w:pPr>
      <w:keepNext/>
      <w:keepLines/>
      <w:outlineLvl w:val="7"/>
    </w:pPr>
    <w:rPr>
      <w:rFonts w:asciiTheme="minorHAnsi" w:eastAsiaTheme="majorEastAsia" w:hAnsiTheme="minorHAnsi" w:cstheme="majorBidi"/>
      <w:i/>
      <w:iCs/>
      <w:color w:val="272727" w:themeColor="text1" w:themeTint="D8"/>
      <w:kern w:val="2"/>
      <w:lang w:val="en-IE"/>
      <w14:ligatures w14:val="standardContextual"/>
    </w:rPr>
  </w:style>
  <w:style w:type="paragraph" w:styleId="Heading9">
    <w:name w:val="heading 9"/>
    <w:basedOn w:val="Normal"/>
    <w:next w:val="Normal"/>
    <w:link w:val="Heading9Char"/>
    <w:uiPriority w:val="9"/>
    <w:semiHidden/>
    <w:unhideWhenUsed/>
    <w:qFormat/>
    <w:rsid w:val="008D4D18"/>
    <w:pPr>
      <w:keepNext/>
      <w:keepLines/>
      <w:outlineLvl w:val="8"/>
    </w:pPr>
    <w:rPr>
      <w:rFonts w:asciiTheme="minorHAnsi" w:eastAsiaTheme="majorEastAsia" w:hAnsiTheme="minorHAnsi" w:cstheme="majorBidi"/>
      <w:color w:val="272727" w:themeColor="text1" w:themeTint="D8"/>
      <w:kern w:val="2"/>
      <w:lang w:val="en-I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D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D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D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D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D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D18"/>
    <w:rPr>
      <w:rFonts w:eastAsiaTheme="majorEastAsia" w:cstheme="majorBidi"/>
      <w:color w:val="272727" w:themeColor="text1" w:themeTint="D8"/>
    </w:rPr>
  </w:style>
  <w:style w:type="paragraph" w:styleId="Title">
    <w:name w:val="Title"/>
    <w:basedOn w:val="Normal"/>
    <w:next w:val="Normal"/>
    <w:link w:val="TitleChar"/>
    <w:uiPriority w:val="10"/>
    <w:qFormat/>
    <w:rsid w:val="008D4D18"/>
    <w:pPr>
      <w:spacing w:after="80"/>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8D4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D18"/>
    <w:pPr>
      <w:numPr>
        <w:ilvl w:val="1"/>
      </w:numPr>
      <w:spacing w:after="160"/>
    </w:pPr>
    <w:rPr>
      <w:rFonts w:asciiTheme="minorHAnsi" w:eastAsiaTheme="majorEastAsia" w:hAnsiTheme="minorHAnsi"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8D4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D18"/>
    <w:pPr>
      <w:spacing w:before="160" w:after="160"/>
      <w:jc w:val="center"/>
    </w:pPr>
    <w:rPr>
      <w:rFonts w:asciiTheme="minorHAnsi" w:eastAsiaTheme="minorHAnsi" w:hAnsiTheme="minorHAnsi" w:cstheme="minorBidi"/>
      <w:i/>
      <w:iCs/>
      <w:color w:val="404040" w:themeColor="text1" w:themeTint="BF"/>
      <w:kern w:val="2"/>
      <w:lang w:val="en-IE"/>
      <w14:ligatures w14:val="standardContextual"/>
    </w:rPr>
  </w:style>
  <w:style w:type="character" w:customStyle="1" w:styleId="QuoteChar">
    <w:name w:val="Quote Char"/>
    <w:basedOn w:val="DefaultParagraphFont"/>
    <w:link w:val="Quote"/>
    <w:uiPriority w:val="29"/>
    <w:rsid w:val="008D4D18"/>
    <w:rPr>
      <w:i/>
      <w:iCs/>
      <w:color w:val="404040" w:themeColor="text1" w:themeTint="BF"/>
    </w:rPr>
  </w:style>
  <w:style w:type="paragraph" w:styleId="ListParagraph">
    <w:name w:val="List Paragraph"/>
    <w:basedOn w:val="Normal"/>
    <w:uiPriority w:val="34"/>
    <w:qFormat/>
    <w:rsid w:val="008D4D18"/>
    <w:pPr>
      <w:ind w:left="720"/>
      <w:contextualSpacing/>
    </w:pPr>
    <w:rPr>
      <w:rFonts w:asciiTheme="minorHAnsi" w:eastAsiaTheme="minorHAnsi" w:hAnsiTheme="minorHAnsi" w:cstheme="minorBidi"/>
      <w:kern w:val="2"/>
      <w:lang w:val="en-IE"/>
      <w14:ligatures w14:val="standardContextual"/>
    </w:rPr>
  </w:style>
  <w:style w:type="character" w:styleId="IntenseEmphasis">
    <w:name w:val="Intense Emphasis"/>
    <w:basedOn w:val="DefaultParagraphFont"/>
    <w:uiPriority w:val="21"/>
    <w:qFormat/>
    <w:rsid w:val="008D4D18"/>
    <w:rPr>
      <w:i/>
      <w:iCs/>
      <w:color w:val="0F4761" w:themeColor="accent1" w:themeShade="BF"/>
    </w:rPr>
  </w:style>
  <w:style w:type="paragraph" w:styleId="IntenseQuote">
    <w:name w:val="Intense Quote"/>
    <w:basedOn w:val="Normal"/>
    <w:next w:val="Normal"/>
    <w:link w:val="IntenseQuoteChar"/>
    <w:uiPriority w:val="30"/>
    <w:qFormat/>
    <w:rsid w:val="008D4D1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IE"/>
      <w14:ligatures w14:val="standardContextual"/>
    </w:rPr>
  </w:style>
  <w:style w:type="character" w:customStyle="1" w:styleId="IntenseQuoteChar">
    <w:name w:val="Intense Quote Char"/>
    <w:basedOn w:val="DefaultParagraphFont"/>
    <w:link w:val="IntenseQuote"/>
    <w:uiPriority w:val="30"/>
    <w:rsid w:val="008D4D18"/>
    <w:rPr>
      <w:i/>
      <w:iCs/>
      <w:color w:val="0F4761" w:themeColor="accent1" w:themeShade="BF"/>
    </w:rPr>
  </w:style>
  <w:style w:type="character" w:styleId="IntenseReference">
    <w:name w:val="Intense Reference"/>
    <w:basedOn w:val="DefaultParagraphFont"/>
    <w:uiPriority w:val="32"/>
    <w:qFormat/>
    <w:rsid w:val="008D4D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Dwyer, Deirdre</dc:creator>
  <cp:keywords/>
  <dc:description/>
  <cp:lastModifiedBy>Dwyer, Deirdre</cp:lastModifiedBy>
  <cp:revision>1</cp:revision>
  <dcterms:created xsi:type="dcterms:W3CDTF">2025-10-17T09:29:00Z</dcterms:created>
  <dcterms:modified xsi:type="dcterms:W3CDTF">2025-10-17T09:30:00Z</dcterms:modified>
</cp:coreProperties>
</file>